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r w:rsidR="00984401" w:rsidRPr="009C77C3">
        <w:rPr>
          <w:rFonts w:eastAsia="Times" w:cs="Times"/>
        </w:rPr>
        <w:t>of</w:t>
      </w:r>
      <w:r w:rsidRPr="009C77C3">
        <w:rPr>
          <w:rFonts w:eastAsia="Times" w:cs="Times"/>
        </w:rPr>
        <w:t xml:space="preserve"> Directors</w:t>
      </w:r>
    </w:p>
    <w:p w:rsidR="009C77C3" w:rsidRPr="009C77C3" w:rsidRDefault="0030429C" w:rsidP="009C77C3">
      <w:pPr>
        <w:spacing w:after="0" w:line="240" w:lineRule="auto"/>
        <w:jc w:val="center"/>
        <w:rPr>
          <w:rFonts w:eastAsia="Times" w:cs="Times"/>
        </w:rPr>
      </w:pPr>
      <w:r>
        <w:rPr>
          <w:rFonts w:eastAsia="Times" w:cs="Times"/>
        </w:rPr>
        <w:t xml:space="preserve">Special </w:t>
      </w:r>
      <w:r w:rsidR="001D154E">
        <w:rPr>
          <w:rFonts w:eastAsia="Times" w:cs="Times"/>
        </w:rPr>
        <w:t>Meeting</w:t>
      </w:r>
    </w:p>
    <w:p w:rsidR="009C77C3" w:rsidRPr="009C77C3" w:rsidRDefault="001D154E" w:rsidP="009C77C3">
      <w:pPr>
        <w:autoSpaceDE w:val="0"/>
        <w:autoSpaceDN w:val="0"/>
        <w:adjustRightInd w:val="0"/>
        <w:spacing w:after="0" w:line="240" w:lineRule="auto"/>
        <w:jc w:val="center"/>
        <w:rPr>
          <w:rFonts w:eastAsia="Times" w:cs="Times"/>
        </w:rPr>
      </w:pPr>
      <w:r>
        <w:rPr>
          <w:rFonts w:eastAsia="Times" w:cs="Times"/>
        </w:rPr>
        <w:t xml:space="preserve">Monday </w:t>
      </w:r>
      <w:r w:rsidR="0030429C">
        <w:rPr>
          <w:rFonts w:eastAsia="Times" w:cs="Times"/>
        </w:rPr>
        <w:t>November 12</w:t>
      </w:r>
      <w:r>
        <w:rPr>
          <w:rFonts w:eastAsia="Times" w:cs="Times"/>
        </w:rPr>
        <w:t>, 2018</w:t>
      </w:r>
      <w:r w:rsidR="009C77C3" w:rsidRPr="009C77C3">
        <w:rPr>
          <w:rFonts w:cs="Calibri"/>
          <w:bCs/>
          <w:lang w:val="en"/>
        </w:rPr>
        <w:t xml:space="preserve"> </w:t>
      </w:r>
      <w:r>
        <w:rPr>
          <w:rFonts w:cs="Calibri"/>
          <w:bCs/>
          <w:lang w:val="en"/>
        </w:rPr>
        <w:t>9</w:t>
      </w:r>
      <w:r w:rsidR="009C77C3" w:rsidRPr="009C77C3">
        <w:rPr>
          <w:rFonts w:cs="Calibri"/>
          <w:bCs/>
          <w:lang w:val="en"/>
        </w:rPr>
        <w:t>:00am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rPr>
      </w:pPr>
      <w:r>
        <w:rPr>
          <w:rFonts w:cs="Times New Roman"/>
          <w:b/>
        </w:rPr>
        <w:t>I</w:t>
      </w:r>
      <w:r w:rsidR="009C77C3" w:rsidRPr="009A5756">
        <w:rPr>
          <w:rFonts w:cs="Times New Roman"/>
          <w:b/>
        </w:rPr>
        <w:t xml:space="preserve">. </w:t>
      </w:r>
      <w:r w:rsidR="00421866">
        <w:rPr>
          <w:rFonts w:cs="Times New Roman"/>
          <w:b/>
        </w:rPr>
        <w:t>Special</w:t>
      </w:r>
      <w:r w:rsidR="009C77C3" w:rsidRPr="009A5756">
        <w:rPr>
          <w:rFonts w:cs="Times New Roman"/>
          <w:b/>
        </w:rPr>
        <w:t xml:space="preserve"> Meeting- Call to Order/ Roll Call/ Pledge of Allegiance</w:t>
      </w:r>
      <w:r w:rsidR="009C77C3"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 xml:space="preserve">A. Chairperson Bettencourt called the meeting to order at </w:t>
      </w:r>
      <w:r w:rsidR="0079360A">
        <w:rPr>
          <w:rFonts w:cs="Times New Roman"/>
          <w:b/>
        </w:rPr>
        <w:t xml:space="preserve">9:00 a.m. </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Bob Bettencourt, Chairperson</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Tom Davis,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Leona Allen, Director</w:t>
      </w:r>
    </w:p>
    <w:p w:rsidR="009C77C3" w:rsidRDefault="0030429C" w:rsidP="009C77C3">
      <w:pPr>
        <w:pStyle w:val="ListParagraph"/>
        <w:numPr>
          <w:ilvl w:val="0"/>
          <w:numId w:val="4"/>
        </w:numPr>
        <w:kinsoku w:val="0"/>
        <w:overflowPunct w:val="0"/>
        <w:rPr>
          <w:rFonts w:asciiTheme="minorHAnsi" w:hAnsiTheme="minorHAnsi"/>
          <w:sz w:val="22"/>
          <w:szCs w:val="22"/>
        </w:rPr>
      </w:pPr>
      <w:r>
        <w:rPr>
          <w:rFonts w:asciiTheme="minorHAnsi" w:hAnsiTheme="minorHAnsi"/>
          <w:sz w:val="22"/>
          <w:szCs w:val="22"/>
        </w:rPr>
        <w:t>Brooke Laine, Director</w:t>
      </w:r>
    </w:p>
    <w:p w:rsidR="0079360A" w:rsidRPr="0079360A" w:rsidRDefault="0079360A" w:rsidP="0079360A">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702B60" w:rsidRDefault="00702B60"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Chris </w:t>
      </w:r>
      <w:proofErr w:type="spellStart"/>
      <w:r>
        <w:rPr>
          <w:rFonts w:asciiTheme="minorHAnsi" w:hAnsiTheme="minorHAnsi"/>
          <w:sz w:val="22"/>
          <w:szCs w:val="22"/>
        </w:rPr>
        <w:t>Heng</w:t>
      </w:r>
      <w:proofErr w:type="spellEnd"/>
      <w:r>
        <w:rPr>
          <w:rFonts w:asciiTheme="minorHAnsi" w:hAnsiTheme="minorHAnsi"/>
          <w:sz w:val="22"/>
          <w:szCs w:val="22"/>
        </w:rPr>
        <w:t>, Lake Valley</w:t>
      </w:r>
    </w:p>
    <w:p w:rsidR="00702B60" w:rsidRDefault="00702B60"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Wade Corbett, Lake Valley</w:t>
      </w:r>
    </w:p>
    <w:p w:rsidR="0030429C" w:rsidRDefault="0030429C" w:rsidP="0030429C">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Andrew Sessions, Lake Valley</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Paula Peterson, South Tahoe Now</w:t>
      </w:r>
      <w:r w:rsidR="006B471E">
        <w:rPr>
          <w:rFonts w:asciiTheme="minorHAnsi" w:hAnsiTheme="minorHAnsi"/>
          <w:sz w:val="22"/>
          <w:szCs w:val="22"/>
        </w:rPr>
        <w:t xml:space="preserve"> Media</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9A5756" w:rsidRPr="009A5756" w:rsidRDefault="003B2B03" w:rsidP="00BF11C0">
      <w:pPr>
        <w:contextualSpacing/>
      </w:pPr>
      <w:r>
        <w:tab/>
      </w:r>
      <w:r w:rsidR="009A5756" w:rsidRPr="009A5756">
        <w:t xml:space="preserve">Public’s Chance to speak on any Non-Agenda Items. </w:t>
      </w:r>
    </w:p>
    <w:p w:rsidR="009A5756" w:rsidRDefault="009A5756" w:rsidP="00BF11C0">
      <w:pPr>
        <w:contextualSpacing/>
      </w:pPr>
      <w:r w:rsidRPr="009A5756">
        <w:tab/>
      </w:r>
      <w:r>
        <w:tab/>
      </w:r>
      <w:proofErr w:type="gramStart"/>
      <w:r w:rsidRPr="009A5756">
        <w:t>None.</w:t>
      </w:r>
      <w:proofErr w:type="gramEnd"/>
    </w:p>
    <w:p w:rsidR="00BF11C0" w:rsidRPr="009A5756" w:rsidRDefault="00BF11C0" w:rsidP="00BF11C0">
      <w:pPr>
        <w:contextualSpacing/>
      </w:pPr>
    </w:p>
    <w:p w:rsidR="009A5756" w:rsidRDefault="009A5756" w:rsidP="00D619C5">
      <w:pPr>
        <w:rPr>
          <w:b/>
        </w:rPr>
      </w:pPr>
      <w:r w:rsidRPr="009A5756">
        <w:rPr>
          <w:b/>
        </w:rPr>
        <w:tab/>
        <w:t>D.  Note about California’s Open Meeting Law</w:t>
      </w: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Pr="003B2B03" w:rsidRDefault="00D27DC4"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sidR="00421866">
        <w:rPr>
          <w:rFonts w:asciiTheme="minorHAnsi" w:hAnsiTheme="minorHAnsi"/>
          <w:sz w:val="22"/>
          <w:szCs w:val="22"/>
        </w:rPr>
        <w:t>Director Allen moves to approve the Agenda as is. Director Laine seconds. No further discussion. Motion carries unanimously.</w:t>
      </w:r>
    </w:p>
    <w:p w:rsidR="00D27DC4" w:rsidRDefault="00D27DC4" w:rsidP="009A5756">
      <w:pPr>
        <w:pStyle w:val="ListParagraph"/>
        <w:kinsoku w:val="0"/>
        <w:overflowPunct w:val="0"/>
        <w:ind w:left="1350"/>
        <w:rPr>
          <w:rFonts w:asciiTheme="minorHAnsi" w:hAnsiTheme="minorHAnsi"/>
          <w:sz w:val="22"/>
          <w:szCs w:val="22"/>
        </w:rPr>
      </w:pPr>
    </w:p>
    <w:p w:rsidR="00703916" w:rsidRDefault="00703916" w:rsidP="009A5756">
      <w:pPr>
        <w:pStyle w:val="ListParagraph"/>
        <w:kinsoku w:val="0"/>
        <w:overflowPunct w:val="0"/>
        <w:ind w:left="1350"/>
        <w:rPr>
          <w:rFonts w:asciiTheme="minorHAnsi" w:hAnsiTheme="minorHAnsi"/>
          <w:b/>
          <w:sz w:val="22"/>
          <w:szCs w:val="22"/>
        </w:rPr>
      </w:pPr>
    </w:p>
    <w:p w:rsidR="00703916" w:rsidRDefault="0070391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lastRenderedPageBreak/>
        <w:t xml:space="preserve">2. </w:t>
      </w:r>
      <w:r w:rsidR="00421866">
        <w:rPr>
          <w:rFonts w:asciiTheme="minorHAnsi" w:hAnsiTheme="minorHAnsi"/>
          <w:b/>
          <w:sz w:val="22"/>
          <w:szCs w:val="22"/>
        </w:rPr>
        <w:t>RFP Ad Hoc Committee Report</w:t>
      </w:r>
    </w:p>
    <w:p w:rsidR="00421866" w:rsidRPr="00703916" w:rsidRDefault="006B471E" w:rsidP="00421866">
      <w:pPr>
        <w:pStyle w:val="ListParagraph"/>
        <w:kinsoku w:val="0"/>
        <w:overflowPunct w:val="0"/>
        <w:ind w:left="1350"/>
        <w:rPr>
          <w:rFonts w:asciiTheme="minorHAnsi" w:hAnsiTheme="minorHAnsi"/>
          <w:sz w:val="22"/>
          <w:szCs w:val="20"/>
        </w:rPr>
      </w:pPr>
      <w:r>
        <w:rPr>
          <w:rFonts w:asciiTheme="minorHAnsi" w:hAnsiTheme="minorHAnsi"/>
          <w:b/>
          <w:sz w:val="22"/>
          <w:szCs w:val="22"/>
        </w:rPr>
        <w:tab/>
      </w:r>
      <w:r>
        <w:rPr>
          <w:rFonts w:asciiTheme="minorHAnsi" w:hAnsiTheme="minorHAnsi"/>
          <w:b/>
          <w:sz w:val="22"/>
          <w:szCs w:val="22"/>
        </w:rPr>
        <w:tab/>
      </w:r>
      <w:r w:rsidR="00703916">
        <w:rPr>
          <w:rFonts w:asciiTheme="minorHAnsi" w:hAnsiTheme="minorHAnsi"/>
          <w:sz w:val="22"/>
          <w:szCs w:val="22"/>
        </w:rPr>
        <w:t>Executive Director Wagoner explains that the Ad Hoc committee has met twice, mostly recently on November first with the El Dorado County CAO’s office to discuss timelines and options of extending the current contract, as well as the benefits and drawbacks of extending the contract. Director Laine states that</w:t>
      </w:r>
      <w:r w:rsidR="00865110">
        <w:rPr>
          <w:rFonts w:asciiTheme="minorHAnsi" w:hAnsiTheme="minorHAnsi"/>
          <w:sz w:val="22"/>
          <w:szCs w:val="22"/>
        </w:rPr>
        <w:t xml:space="preserve"> during their meeting on the first,</w:t>
      </w:r>
      <w:r w:rsidR="00703916">
        <w:rPr>
          <w:rFonts w:asciiTheme="minorHAnsi" w:hAnsiTheme="minorHAnsi"/>
          <w:sz w:val="22"/>
          <w:szCs w:val="22"/>
        </w:rPr>
        <w:t xml:space="preserve"> </w:t>
      </w:r>
      <w:r w:rsidR="00857E58">
        <w:rPr>
          <w:rFonts w:asciiTheme="minorHAnsi" w:hAnsiTheme="minorHAnsi"/>
          <w:sz w:val="22"/>
          <w:szCs w:val="22"/>
        </w:rPr>
        <w:t>the County gave the impression</w:t>
      </w:r>
      <w:r w:rsidR="00703916">
        <w:rPr>
          <w:rFonts w:asciiTheme="minorHAnsi" w:hAnsiTheme="minorHAnsi"/>
          <w:sz w:val="22"/>
          <w:szCs w:val="22"/>
        </w:rPr>
        <w:t xml:space="preserve"> that the</w:t>
      </w:r>
      <w:r w:rsidR="00857E58">
        <w:rPr>
          <w:rFonts w:asciiTheme="minorHAnsi" w:hAnsiTheme="minorHAnsi"/>
          <w:sz w:val="22"/>
          <w:szCs w:val="22"/>
        </w:rPr>
        <w:t>y</w:t>
      </w:r>
      <w:r w:rsidR="00703916">
        <w:rPr>
          <w:rFonts w:asciiTheme="minorHAnsi" w:hAnsiTheme="minorHAnsi"/>
          <w:sz w:val="22"/>
          <w:szCs w:val="22"/>
        </w:rPr>
        <w:t xml:space="preserve"> recognize where they have fallen short on the financial side.</w:t>
      </w:r>
      <w:r w:rsidR="00865110">
        <w:rPr>
          <w:rFonts w:asciiTheme="minorHAnsi" w:hAnsiTheme="minorHAnsi"/>
          <w:sz w:val="22"/>
          <w:szCs w:val="22"/>
        </w:rPr>
        <w:t xml:space="preserve"> Director Laine and Director Allen both state that they feel confident about working with the County for the</w:t>
      </w:r>
      <w:bookmarkStart w:id="0" w:name="_GoBack"/>
      <w:bookmarkEnd w:id="0"/>
      <w:r w:rsidR="00865110">
        <w:rPr>
          <w:rFonts w:asciiTheme="minorHAnsi" w:hAnsiTheme="minorHAnsi"/>
          <w:sz w:val="22"/>
          <w:szCs w:val="22"/>
        </w:rPr>
        <w:t xml:space="preserve"> future contract.</w:t>
      </w:r>
      <w:r w:rsidR="00703916">
        <w:rPr>
          <w:rFonts w:asciiTheme="minorHAnsi" w:hAnsiTheme="minorHAnsi"/>
          <w:sz w:val="22"/>
          <w:szCs w:val="22"/>
        </w:rPr>
        <w:t xml:space="preserve"> </w:t>
      </w:r>
      <w:r w:rsidR="00857E58">
        <w:rPr>
          <w:rFonts w:asciiTheme="minorHAnsi" w:hAnsiTheme="minorHAnsi"/>
          <w:sz w:val="22"/>
          <w:szCs w:val="22"/>
        </w:rPr>
        <w:t>Tom Davis moves to not extend the current contract and give direction to the JPA to respond to any RFP that the county releases. Director Laine seconds. No further discussion. Motion carries unanimously.</w:t>
      </w:r>
    </w:p>
    <w:p w:rsidR="00933953" w:rsidRDefault="00316B15" w:rsidP="0079360A">
      <w:pPr>
        <w:pStyle w:val="ListParagraph"/>
        <w:kinsoku w:val="0"/>
        <w:overflowPunct w:val="0"/>
        <w:ind w:left="1350"/>
        <w:rPr>
          <w:rFonts w:asciiTheme="minorHAnsi" w:hAnsiTheme="minorHAnsi"/>
          <w:sz w:val="22"/>
          <w:szCs w:val="20"/>
        </w:rPr>
      </w:pPr>
      <w:r>
        <w:rPr>
          <w:rFonts w:asciiTheme="minorHAnsi" w:hAnsiTheme="minorHAnsi"/>
          <w:b/>
          <w:sz w:val="22"/>
          <w:szCs w:val="20"/>
        </w:rPr>
        <w:tab/>
      </w:r>
      <w:r w:rsidR="007B6E33">
        <w:rPr>
          <w:rFonts w:asciiTheme="minorHAnsi" w:hAnsiTheme="minorHAnsi"/>
          <w:sz w:val="22"/>
          <w:szCs w:val="20"/>
        </w:rPr>
        <w:t xml:space="preserve"> </w:t>
      </w:r>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9C77C3" w:rsidRPr="009A5756" w:rsidRDefault="007B6E33" w:rsidP="00D27DC4">
      <w:pPr>
        <w:rPr>
          <w:rFonts w:cs="Times New Roman"/>
          <w:sz w:val="20"/>
          <w:szCs w:val="20"/>
        </w:rPr>
      </w:pPr>
      <w:r>
        <w:tab/>
      </w:r>
      <w:r>
        <w:tab/>
      </w:r>
      <w:r>
        <w:rPr>
          <w:szCs w:val="20"/>
        </w:rPr>
        <w:t xml:space="preserve">Chairperson Bettencourt adjourns the meeting at </w:t>
      </w:r>
      <w:r w:rsidR="00421866">
        <w:rPr>
          <w:szCs w:val="20"/>
        </w:rPr>
        <w:t>9:18</w:t>
      </w:r>
      <w:r w:rsidR="0079360A">
        <w:rPr>
          <w:szCs w:val="20"/>
        </w:rPr>
        <w:t xml:space="preserve"> a</w:t>
      </w:r>
      <w:r>
        <w:rPr>
          <w:szCs w:val="20"/>
        </w:rPr>
        <w:t>.</w:t>
      </w:r>
      <w:r w:rsidR="0079360A">
        <w:rPr>
          <w:szCs w:val="20"/>
        </w:rPr>
        <w:t>m.</w:t>
      </w:r>
      <w:r>
        <w:rPr>
          <w:szCs w:val="20"/>
        </w:rPr>
        <w:t xml:space="preserve"> </w:t>
      </w:r>
    </w:p>
    <w:sectPr w:rsidR="009C77C3" w:rsidRPr="009A5756"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F5E" w:rsidRDefault="003F0F5E" w:rsidP="00BF416C">
      <w:pPr>
        <w:spacing w:after="0" w:line="240" w:lineRule="auto"/>
      </w:pPr>
      <w:r>
        <w:separator/>
      </w:r>
    </w:p>
  </w:endnote>
  <w:endnote w:type="continuationSeparator" w:id="0">
    <w:p w:rsidR="003F0F5E" w:rsidRDefault="003F0F5E"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F5E" w:rsidRDefault="003F0F5E" w:rsidP="00BF416C">
      <w:pPr>
        <w:spacing w:after="0" w:line="240" w:lineRule="auto"/>
      </w:pPr>
      <w:r>
        <w:separator/>
      </w:r>
    </w:p>
  </w:footnote>
  <w:footnote w:type="continuationSeparator" w:id="0">
    <w:p w:rsidR="003F0F5E" w:rsidRDefault="003F0F5E"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883962"/>
      <w:docPartObj>
        <w:docPartGallery w:val="Watermarks"/>
        <w:docPartUnique/>
      </w:docPartObj>
    </w:sdtPr>
    <w:sdtEndPr/>
    <w:sdtContent>
      <w:p w:rsidR="00BF416C" w:rsidRDefault="003F0F5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B2C87"/>
    <w:rsid w:val="000F3D88"/>
    <w:rsid w:val="001368FC"/>
    <w:rsid w:val="001605D6"/>
    <w:rsid w:val="001C46FB"/>
    <w:rsid w:val="001C753B"/>
    <w:rsid w:val="001D154E"/>
    <w:rsid w:val="001D2089"/>
    <w:rsid w:val="001F6F86"/>
    <w:rsid w:val="002107DE"/>
    <w:rsid w:val="00214AFD"/>
    <w:rsid w:val="002D0281"/>
    <w:rsid w:val="002D7ECC"/>
    <w:rsid w:val="002F1A50"/>
    <w:rsid w:val="00300FAA"/>
    <w:rsid w:val="0030191D"/>
    <w:rsid w:val="0030429C"/>
    <w:rsid w:val="0031455E"/>
    <w:rsid w:val="00316B15"/>
    <w:rsid w:val="00387348"/>
    <w:rsid w:val="003B2B03"/>
    <w:rsid w:val="003B4AA4"/>
    <w:rsid w:val="003C6F6B"/>
    <w:rsid w:val="003E2041"/>
    <w:rsid w:val="003F0F5E"/>
    <w:rsid w:val="00421866"/>
    <w:rsid w:val="004311A1"/>
    <w:rsid w:val="00481886"/>
    <w:rsid w:val="00491AD8"/>
    <w:rsid w:val="004B1952"/>
    <w:rsid w:val="004B5BF4"/>
    <w:rsid w:val="004C4C18"/>
    <w:rsid w:val="00544C49"/>
    <w:rsid w:val="00593041"/>
    <w:rsid w:val="00595DE4"/>
    <w:rsid w:val="005A0F08"/>
    <w:rsid w:val="005E7B06"/>
    <w:rsid w:val="0061154D"/>
    <w:rsid w:val="00652AB7"/>
    <w:rsid w:val="00694DA7"/>
    <w:rsid w:val="006B471E"/>
    <w:rsid w:val="00702B60"/>
    <w:rsid w:val="00703916"/>
    <w:rsid w:val="00714032"/>
    <w:rsid w:val="00772BF8"/>
    <w:rsid w:val="00773B6A"/>
    <w:rsid w:val="00791455"/>
    <w:rsid w:val="0079360A"/>
    <w:rsid w:val="007B6E33"/>
    <w:rsid w:val="007D37EC"/>
    <w:rsid w:val="007D68A4"/>
    <w:rsid w:val="007E44B6"/>
    <w:rsid w:val="007F3DD1"/>
    <w:rsid w:val="00857E58"/>
    <w:rsid w:val="008632D1"/>
    <w:rsid w:val="00865110"/>
    <w:rsid w:val="008B5703"/>
    <w:rsid w:val="00914830"/>
    <w:rsid w:val="00924304"/>
    <w:rsid w:val="0093289B"/>
    <w:rsid w:val="00933953"/>
    <w:rsid w:val="00984401"/>
    <w:rsid w:val="009A5149"/>
    <w:rsid w:val="009A5756"/>
    <w:rsid w:val="009C4079"/>
    <w:rsid w:val="009C77C3"/>
    <w:rsid w:val="009D43DA"/>
    <w:rsid w:val="00A17AC0"/>
    <w:rsid w:val="00A2677C"/>
    <w:rsid w:val="00A32C76"/>
    <w:rsid w:val="00A514A7"/>
    <w:rsid w:val="00A764EE"/>
    <w:rsid w:val="00AC5B5F"/>
    <w:rsid w:val="00B0648E"/>
    <w:rsid w:val="00B43F77"/>
    <w:rsid w:val="00B81678"/>
    <w:rsid w:val="00BF11C0"/>
    <w:rsid w:val="00BF416C"/>
    <w:rsid w:val="00C0415A"/>
    <w:rsid w:val="00CE7080"/>
    <w:rsid w:val="00D25A86"/>
    <w:rsid w:val="00D27DC4"/>
    <w:rsid w:val="00D4191A"/>
    <w:rsid w:val="00D619C5"/>
    <w:rsid w:val="00D83EC8"/>
    <w:rsid w:val="00DE0B54"/>
    <w:rsid w:val="00E0609B"/>
    <w:rsid w:val="00E07ECD"/>
    <w:rsid w:val="00E430D5"/>
    <w:rsid w:val="00E57DEA"/>
    <w:rsid w:val="00EB596E"/>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01344-046A-4764-9408-B8143B1D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4</cp:revision>
  <cp:lastPrinted>2017-09-21T20:25:00Z</cp:lastPrinted>
  <dcterms:created xsi:type="dcterms:W3CDTF">2018-11-12T18:25:00Z</dcterms:created>
  <dcterms:modified xsi:type="dcterms:W3CDTF">2018-11-13T17:14:00Z</dcterms:modified>
</cp:coreProperties>
</file>