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Pr="006E6339" w:rsidRDefault="000C3996" w:rsidP="000C3996">
      <w:pPr>
        <w:spacing w:after="0" w:line="240" w:lineRule="auto"/>
        <w:jc w:val="center"/>
        <w:rPr>
          <w:rFonts w:eastAsia="Times" w:cs="Times"/>
        </w:rPr>
      </w:pPr>
      <w:r w:rsidRPr="006E6339">
        <w:rPr>
          <w:rFonts w:eastAsia="Times" w:cs="Times"/>
          <w:b/>
        </w:rPr>
        <w:t>Meeting of the Board of Directors</w:t>
      </w:r>
    </w:p>
    <w:p w:rsidR="000C3996" w:rsidRPr="006E6339" w:rsidRDefault="00792DFD" w:rsidP="000C3996">
      <w:pPr>
        <w:spacing w:after="0" w:line="240" w:lineRule="auto"/>
        <w:jc w:val="center"/>
        <w:rPr>
          <w:rFonts w:eastAsia="Times" w:cs="Times"/>
          <w:b/>
        </w:rPr>
      </w:pPr>
      <w:r w:rsidRPr="006E6339">
        <w:rPr>
          <w:rFonts w:eastAsia="Times" w:cs="Times"/>
          <w:b/>
        </w:rPr>
        <w:t xml:space="preserve"> </w:t>
      </w:r>
      <w:r w:rsidR="00A35DC2">
        <w:rPr>
          <w:rFonts w:eastAsia="Times" w:cs="Times"/>
          <w:b/>
        </w:rPr>
        <w:t>January 28</w:t>
      </w:r>
      <w:r w:rsidR="0085436A">
        <w:rPr>
          <w:rFonts w:eastAsia="Times" w:cs="Times"/>
          <w:b/>
        </w:rPr>
        <w:t>, 2019</w:t>
      </w:r>
    </w:p>
    <w:p w:rsidR="003F338D" w:rsidRPr="006E6339" w:rsidRDefault="003F338D" w:rsidP="00DF79BE">
      <w:pPr>
        <w:spacing w:after="0" w:line="240" w:lineRule="auto"/>
        <w:jc w:val="center"/>
        <w:rPr>
          <w:rFonts w:eastAsia="Times" w:cs="Times"/>
          <w:b/>
        </w:rPr>
      </w:pPr>
      <w:r w:rsidRPr="006E6339">
        <w:rPr>
          <w:rFonts w:eastAsia="Times" w:cs="Times"/>
          <w:b/>
        </w:rPr>
        <w:t>AGENDA</w:t>
      </w:r>
    </w:p>
    <w:p w:rsidR="002C5F76" w:rsidRPr="006E6339" w:rsidRDefault="002C5F76" w:rsidP="002C5F76">
      <w:pPr>
        <w:autoSpaceDE w:val="0"/>
        <w:autoSpaceDN w:val="0"/>
        <w:adjustRightInd w:val="0"/>
        <w:spacing w:after="0" w:line="240" w:lineRule="auto"/>
        <w:jc w:val="center"/>
        <w:rPr>
          <w:rFonts w:eastAsiaTheme="minorHAnsi" w:cs="Calibri"/>
          <w:b/>
          <w:bCs/>
          <w:lang w:val="en"/>
        </w:rPr>
      </w:pPr>
      <w:r w:rsidRPr="006E6339">
        <w:rPr>
          <w:rFonts w:eastAsiaTheme="minorHAnsi" w:cs="Calibri"/>
          <w:b/>
          <w:bCs/>
          <w:lang w:val="en"/>
        </w:rPr>
        <w:t xml:space="preserve">2211 </w:t>
      </w:r>
      <w:proofErr w:type="spellStart"/>
      <w:r w:rsidRPr="006E6339">
        <w:rPr>
          <w:rFonts w:eastAsiaTheme="minorHAnsi" w:cs="Calibri"/>
          <w:b/>
          <w:bCs/>
          <w:lang w:val="en"/>
        </w:rPr>
        <w:t>Keetak</w:t>
      </w:r>
      <w:proofErr w:type="spellEnd"/>
      <w:r w:rsidRPr="006E6339">
        <w:rPr>
          <w:rFonts w:eastAsiaTheme="minorHAnsi" w:cs="Calibri"/>
          <w:b/>
          <w:bCs/>
          <w:lang w:val="en"/>
        </w:rPr>
        <w:t xml:space="preserve"> Street, South Lake Tahoe, CA  96150</w:t>
      </w:r>
    </w:p>
    <w:p w:rsidR="002C5F76" w:rsidRPr="006E6339" w:rsidRDefault="002C5F76" w:rsidP="002C5F76">
      <w:pPr>
        <w:autoSpaceDE w:val="0"/>
        <w:autoSpaceDN w:val="0"/>
        <w:adjustRightInd w:val="0"/>
        <w:spacing w:after="0" w:line="240" w:lineRule="auto"/>
        <w:jc w:val="center"/>
        <w:rPr>
          <w:rFonts w:eastAsiaTheme="minorHAnsi" w:cs="Calibri"/>
          <w:b/>
          <w:bCs/>
          <w:lang w:val="en"/>
        </w:rPr>
      </w:pPr>
      <w:r w:rsidRPr="006E6339">
        <w:rPr>
          <w:rFonts w:eastAsiaTheme="minorHAnsi" w:cs="Calibri"/>
          <w:b/>
          <w:bCs/>
          <w:lang w:val="en"/>
        </w:rPr>
        <w:t>Fire Station 7</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r>
      <w:r w:rsidR="003B2193">
        <w:rPr>
          <w:rFonts w:eastAsia="Times" w:cs="Times"/>
          <w:b/>
        </w:rPr>
        <w:t>Special</w:t>
      </w:r>
      <w:r w:rsidR="00991BB2">
        <w:rPr>
          <w:rFonts w:eastAsia="Times" w:cs="Times"/>
          <w:b/>
        </w:rPr>
        <w:t xml:space="preserve"> Meeting</w:t>
      </w:r>
      <w:r w:rsidR="003B2193">
        <w:rPr>
          <w:rFonts w:eastAsia="Times" w:cs="Times"/>
          <w:b/>
        </w:rPr>
        <w:t xml:space="preserve"> – 5:30 p</w:t>
      </w:r>
      <w:r w:rsidR="007A05F1" w:rsidRPr="00DF79BE">
        <w:rPr>
          <w:rFonts w:eastAsia="Times" w:cs="Times"/>
          <w:b/>
        </w:rPr>
        <w:t xml:space="preserve">.m. </w:t>
      </w:r>
    </w:p>
    <w:p w:rsidR="00650C01" w:rsidRPr="00DF79BE" w:rsidRDefault="00650C01" w:rsidP="00DF79BE">
      <w:pPr>
        <w:spacing w:after="0" w:line="240" w:lineRule="auto"/>
        <w:rPr>
          <w:rFonts w:eastAsia="Calibri" w:cs="Calibri"/>
        </w:rPr>
      </w:pPr>
    </w:p>
    <w:p w:rsidR="00650C01" w:rsidRPr="005914B5" w:rsidRDefault="007A05F1" w:rsidP="005914B5">
      <w:pPr>
        <w:pStyle w:val="ListParagraph"/>
        <w:numPr>
          <w:ilvl w:val="0"/>
          <w:numId w:val="12"/>
        </w:numPr>
        <w:spacing w:after="0" w:line="240" w:lineRule="auto"/>
        <w:rPr>
          <w:rFonts w:eastAsia="Calibri" w:cs="Calibri"/>
        </w:rPr>
      </w:pPr>
      <w:r w:rsidRPr="005914B5">
        <w:rPr>
          <w:rFonts w:eastAsia="Times" w:cs="Times"/>
        </w:rPr>
        <w:t>Call to Order</w:t>
      </w:r>
    </w:p>
    <w:p w:rsidR="005914B5" w:rsidRDefault="007A05F1" w:rsidP="005914B5">
      <w:pPr>
        <w:pStyle w:val="ListParagraph"/>
        <w:numPr>
          <w:ilvl w:val="0"/>
          <w:numId w:val="12"/>
        </w:numPr>
        <w:spacing w:after="0" w:line="240" w:lineRule="auto"/>
        <w:rPr>
          <w:rFonts w:eastAsia="Times" w:cs="Times"/>
        </w:rPr>
      </w:pPr>
      <w:r w:rsidRPr="005914B5">
        <w:rPr>
          <w:rFonts w:eastAsia="Times" w:cs="Times"/>
        </w:rPr>
        <w:t>Roll Call</w:t>
      </w:r>
    </w:p>
    <w:p w:rsidR="00650C01" w:rsidRDefault="007A05F1" w:rsidP="005914B5">
      <w:pPr>
        <w:pStyle w:val="ListParagraph"/>
        <w:numPr>
          <w:ilvl w:val="0"/>
          <w:numId w:val="12"/>
        </w:numPr>
        <w:spacing w:after="0" w:line="240" w:lineRule="auto"/>
        <w:rPr>
          <w:rFonts w:eastAsia="Times" w:cs="Times"/>
        </w:rPr>
      </w:pPr>
      <w:r w:rsidRPr="005914B5">
        <w:rPr>
          <w:rFonts w:eastAsia="Times" w:cs="Times"/>
        </w:rPr>
        <w:t>Pledge of Allegiance</w:t>
      </w:r>
    </w:p>
    <w:p w:rsidR="00B85C97" w:rsidRPr="005914B5" w:rsidRDefault="00B85C97" w:rsidP="00B85C97">
      <w:pPr>
        <w:pStyle w:val="ListParagraph"/>
        <w:spacing w:after="0" w:line="240" w:lineRule="auto"/>
        <w:ind w:left="1080"/>
        <w:rPr>
          <w:rFonts w:eastAsia="Times" w:cs="Times"/>
        </w:rPr>
      </w:pPr>
    </w:p>
    <w:p w:rsidR="00650C01" w:rsidRPr="00E8045E" w:rsidRDefault="007A05F1" w:rsidP="00E8045E">
      <w:pPr>
        <w:pStyle w:val="ListParagraph"/>
        <w:numPr>
          <w:ilvl w:val="2"/>
          <w:numId w:val="12"/>
        </w:numPr>
        <w:spacing w:after="0" w:line="240" w:lineRule="auto"/>
        <w:rPr>
          <w:rFonts w:eastAsia="Times" w:cs="Times"/>
        </w:rPr>
      </w:pPr>
      <w:r w:rsidRPr="00E8045E">
        <w:rPr>
          <w:rFonts w:eastAsia="Times" w:cs="Times"/>
        </w:rPr>
        <w:t>Communications from the Audience on Non Agenda Items.</w:t>
      </w: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This is the Public’s chance to speak on any non-agenda items.</w:t>
      </w:r>
    </w:p>
    <w:p w:rsidR="00650C01" w:rsidRPr="00213DFC" w:rsidRDefault="007A05F1" w:rsidP="002C5F76">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2C5F76" w:rsidP="002C5F76">
      <w:pPr>
        <w:pStyle w:val="ListParagraph"/>
        <w:numPr>
          <w:ilvl w:val="2"/>
          <w:numId w:val="12"/>
        </w:numPr>
        <w:spacing w:after="0" w:line="240" w:lineRule="auto"/>
        <w:rPr>
          <w:rFonts w:eastAsia="Times" w:cs="Times"/>
        </w:rPr>
      </w:pPr>
      <w:r>
        <w:rPr>
          <w:rFonts w:eastAsia="Times" w:cs="Times"/>
        </w:rPr>
        <w:t xml:space="preserve"> </w:t>
      </w:r>
      <w:r w:rsidR="007A05F1" w:rsidRPr="00213DFC">
        <w:rPr>
          <w:rFonts w:eastAsia="Times" w:cs="Times"/>
        </w:rPr>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b/>
      </w:r>
      <w:r w:rsidR="007A05F1"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Action</w:t>
      </w:r>
    </w:p>
    <w:p w:rsidR="00852B7F" w:rsidRDefault="00852B7F" w:rsidP="007C3C85">
      <w:pPr>
        <w:pStyle w:val="ListParagraph"/>
        <w:spacing w:after="0" w:line="240" w:lineRule="auto"/>
        <w:ind w:left="1440"/>
        <w:rPr>
          <w:rFonts w:eastAsia="Times" w:cs="Times"/>
        </w:rPr>
      </w:pPr>
    </w:p>
    <w:p w:rsidR="00FA054B" w:rsidRDefault="002C5F76" w:rsidP="00FA054B">
      <w:pPr>
        <w:pStyle w:val="ListParagraph"/>
        <w:numPr>
          <w:ilvl w:val="2"/>
          <w:numId w:val="12"/>
        </w:numPr>
        <w:spacing w:after="0" w:line="240" w:lineRule="auto"/>
        <w:rPr>
          <w:rFonts w:eastAsia="Times" w:cs="Times"/>
        </w:rPr>
      </w:pPr>
      <w:r>
        <w:rPr>
          <w:rFonts w:eastAsia="Times" w:cs="Times"/>
        </w:rPr>
        <w:t xml:space="preserve"> </w:t>
      </w:r>
      <w:r w:rsidR="00FA054B">
        <w:rPr>
          <w:rFonts w:eastAsia="Times" w:cs="Times"/>
        </w:rPr>
        <w:t xml:space="preserve">Approval of the Regular Meeting Minutes from </w:t>
      </w:r>
      <w:r w:rsidR="003B2193">
        <w:rPr>
          <w:rFonts w:eastAsia="Times" w:cs="Times"/>
        </w:rPr>
        <w:t>January 22</w:t>
      </w:r>
      <w:r w:rsidR="00FA054B">
        <w:rPr>
          <w:rFonts w:eastAsia="Times" w:cs="Times"/>
        </w:rPr>
        <w:t>, 2018</w:t>
      </w:r>
      <w:r w:rsidR="00792DFD">
        <w:rPr>
          <w:rFonts w:eastAsia="Times" w:cs="Times"/>
        </w:rPr>
        <w:tab/>
      </w:r>
      <w:r w:rsidR="00852B7F">
        <w:rPr>
          <w:rFonts w:eastAsia="Times" w:cs="Times"/>
        </w:rPr>
        <w:t>Discussion/Action</w:t>
      </w:r>
    </w:p>
    <w:p w:rsidR="003B2193" w:rsidRDefault="003B2193" w:rsidP="003B2193">
      <w:pPr>
        <w:pStyle w:val="ListParagraph"/>
        <w:spacing w:after="0" w:line="240" w:lineRule="auto"/>
        <w:ind w:left="1440"/>
        <w:rPr>
          <w:rFonts w:eastAsia="Times" w:cs="Times"/>
        </w:rPr>
      </w:pPr>
    </w:p>
    <w:p w:rsidR="003B2193" w:rsidRDefault="003B2193" w:rsidP="003B2193">
      <w:pPr>
        <w:pStyle w:val="ListParagraph"/>
        <w:numPr>
          <w:ilvl w:val="2"/>
          <w:numId w:val="12"/>
        </w:numPr>
        <w:spacing w:after="0" w:line="240" w:lineRule="auto"/>
        <w:rPr>
          <w:rFonts w:eastAsia="Times" w:cs="Times"/>
        </w:rPr>
      </w:pPr>
      <w:r>
        <w:rPr>
          <w:rFonts w:eastAsia="Times" w:cs="Times"/>
        </w:rPr>
        <w:t xml:space="preserve"> </w:t>
      </w:r>
      <w:r w:rsidR="00083E64">
        <w:rPr>
          <w:rFonts w:eastAsia="Times" w:cs="Times"/>
        </w:rPr>
        <w:t xml:space="preserve">Recommendation on </w:t>
      </w:r>
      <w:r>
        <w:rPr>
          <w:rFonts w:eastAsia="Times" w:cs="Times"/>
        </w:rPr>
        <w:t xml:space="preserve"> Received Dispatch Proposals</w:t>
      </w:r>
      <w:r>
        <w:rPr>
          <w:rFonts w:eastAsia="Times" w:cs="Times"/>
        </w:rPr>
        <w:tab/>
      </w:r>
      <w:bookmarkStart w:id="0" w:name="_GoBack"/>
      <w:bookmarkEnd w:id="0"/>
      <w:r>
        <w:rPr>
          <w:rFonts w:eastAsia="Times" w:cs="Times"/>
        </w:rPr>
        <w:tab/>
      </w:r>
      <w:r>
        <w:rPr>
          <w:rFonts w:eastAsia="Times" w:cs="Times"/>
        </w:rPr>
        <w:tab/>
        <w:t>Discussion/Action</w:t>
      </w:r>
    </w:p>
    <w:p w:rsidR="003B2193" w:rsidRDefault="003B2193" w:rsidP="003B2193">
      <w:pPr>
        <w:pStyle w:val="ListParagraph"/>
        <w:spacing w:after="0" w:line="240" w:lineRule="auto"/>
        <w:ind w:left="1440"/>
        <w:rPr>
          <w:rFonts w:eastAsia="Times" w:cs="Times"/>
        </w:rPr>
      </w:pPr>
    </w:p>
    <w:p w:rsidR="003B2193" w:rsidRDefault="003B2193" w:rsidP="003B2193">
      <w:pPr>
        <w:pStyle w:val="ListParagraph"/>
        <w:numPr>
          <w:ilvl w:val="2"/>
          <w:numId w:val="12"/>
        </w:numPr>
        <w:spacing w:after="0" w:line="240" w:lineRule="auto"/>
        <w:rPr>
          <w:rFonts w:eastAsia="Times" w:cs="Times"/>
        </w:rPr>
      </w:pPr>
      <w:r>
        <w:rPr>
          <w:rFonts w:eastAsia="Times" w:cs="Times"/>
        </w:rPr>
        <w:t xml:space="preserve"> </w:t>
      </w:r>
      <w:r w:rsidR="000611E6">
        <w:rPr>
          <w:rFonts w:eastAsia="Times" w:cs="Times"/>
        </w:rPr>
        <w:t>Report From Ad Hoc Committee on RFP</w:t>
      </w:r>
      <w:r w:rsidR="000611E6">
        <w:rPr>
          <w:rFonts w:eastAsia="Times" w:cs="Times"/>
        </w:rPr>
        <w:tab/>
      </w:r>
      <w:r w:rsidR="000611E6">
        <w:rPr>
          <w:rFonts w:eastAsia="Times" w:cs="Times"/>
        </w:rPr>
        <w:tab/>
      </w:r>
      <w:r>
        <w:rPr>
          <w:rFonts w:eastAsia="Times" w:cs="Times"/>
        </w:rPr>
        <w:tab/>
      </w:r>
      <w:r>
        <w:rPr>
          <w:rFonts w:eastAsia="Times" w:cs="Times"/>
        </w:rPr>
        <w:tab/>
      </w:r>
      <w:r>
        <w:rPr>
          <w:rFonts w:eastAsia="Times" w:cs="Times"/>
        </w:rPr>
        <w:tab/>
      </w:r>
      <w:r w:rsidR="000611E6">
        <w:rPr>
          <w:rFonts w:eastAsia="Times" w:cs="Times"/>
        </w:rPr>
        <w:t>Discussion</w:t>
      </w:r>
    </w:p>
    <w:p w:rsidR="003B2193" w:rsidRDefault="003B2193" w:rsidP="003B2193">
      <w:pPr>
        <w:pStyle w:val="ListParagraph"/>
        <w:spacing w:after="0" w:line="240" w:lineRule="auto"/>
        <w:ind w:left="2152"/>
        <w:rPr>
          <w:rFonts w:eastAsia="Times" w:cs="Times"/>
        </w:rPr>
      </w:pPr>
    </w:p>
    <w:p w:rsidR="003B2193" w:rsidRDefault="003B2193" w:rsidP="002C5F76">
      <w:pPr>
        <w:pStyle w:val="ListParagraph"/>
        <w:spacing w:after="0" w:line="240" w:lineRule="auto"/>
        <w:ind w:left="2160"/>
        <w:rPr>
          <w:rFonts w:eastAsia="Times" w:cs="Times"/>
        </w:rPr>
      </w:pPr>
    </w:p>
    <w:p w:rsidR="000D1B3A" w:rsidRDefault="002C5F76" w:rsidP="002C5F76">
      <w:pPr>
        <w:pStyle w:val="ListParagraph"/>
        <w:numPr>
          <w:ilvl w:val="0"/>
          <w:numId w:val="12"/>
        </w:numPr>
        <w:spacing w:after="0" w:line="240" w:lineRule="auto"/>
        <w:rPr>
          <w:rFonts w:eastAsia="Times" w:cs="Times"/>
        </w:rPr>
      </w:pPr>
      <w:r>
        <w:rPr>
          <w:rFonts w:eastAsia="Times" w:cs="Times"/>
        </w:rPr>
        <w:t>Adjournment</w:t>
      </w: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Default="003B2193" w:rsidP="003B2193">
      <w:pPr>
        <w:spacing w:after="0" w:line="240" w:lineRule="auto"/>
        <w:rPr>
          <w:rFonts w:eastAsia="Times" w:cs="Times"/>
        </w:rPr>
      </w:pPr>
    </w:p>
    <w:p w:rsidR="003B2193" w:rsidRPr="003B2193" w:rsidRDefault="003B2193" w:rsidP="003B2193">
      <w:pPr>
        <w:spacing w:after="0" w:line="240" w:lineRule="auto"/>
        <w:rPr>
          <w:rFonts w:eastAsia="Times" w:cs="Times"/>
        </w:rPr>
      </w:pPr>
    </w:p>
    <w:p w:rsidR="00FD6521" w:rsidRDefault="007A05F1" w:rsidP="00DF79BE">
      <w:pPr>
        <w:spacing w:after="0" w:line="240" w:lineRule="auto"/>
        <w:jc w:val="center"/>
        <w:rPr>
          <w:rFonts w:eastAsia="Times" w:cs="Times"/>
          <w:b/>
          <w:sz w:val="18"/>
          <w:szCs w:val="18"/>
        </w:rPr>
      </w:pPr>
      <w:r w:rsidRPr="00DF79BE">
        <w:rPr>
          <w:rFonts w:eastAsia="Times" w:cs="Times"/>
          <w:b/>
          <w:sz w:val="18"/>
          <w:szCs w:val="18"/>
        </w:rPr>
        <w:t>Please post this information</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A955F3">
      <w:pPr>
        <w:spacing w:after="0" w:line="240" w:lineRule="auto"/>
        <w:jc w:val="center"/>
        <w:rPr>
          <w:rFonts w:eastAsia="Calibri" w:cs="Calibri"/>
        </w:rPr>
      </w:pPr>
      <w:r w:rsidRPr="00DF79BE">
        <w:rPr>
          <w:rFonts w:eastAsia="Arial" w:cs="Arial"/>
          <w:b/>
          <w:sz w:val="18"/>
          <w:szCs w:val="18"/>
        </w:rPr>
        <w:t>&amp; Brown Act Government Code Sections 54953.2, 54954.1, 54954.2, and 54957.5)</w:t>
      </w:r>
      <w:r w:rsidR="00DF79BE" w:rsidRPr="00DF79BE">
        <w:rPr>
          <w:rFonts w:eastAsia="Calibri" w:cs="Calibri"/>
        </w:rPr>
        <w:tab/>
      </w: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B43308"/>
    <w:multiLevelType w:val="hybridMultilevel"/>
    <w:tmpl w:val="598A56D0"/>
    <w:lvl w:ilvl="0" w:tplc="0409000F">
      <w:start w:val="1"/>
      <w:numFmt w:val="decimal"/>
      <w:lvlText w:val="%1."/>
      <w:lvlJc w:val="left"/>
      <w:pPr>
        <w:ind w:left="2872" w:hanging="360"/>
      </w:pPr>
    </w:lvl>
    <w:lvl w:ilvl="1" w:tplc="04090019" w:tentative="1">
      <w:start w:val="1"/>
      <w:numFmt w:val="lowerLetter"/>
      <w:lvlText w:val="%2."/>
      <w:lvlJc w:val="left"/>
      <w:pPr>
        <w:ind w:left="3592" w:hanging="360"/>
      </w:pPr>
    </w:lvl>
    <w:lvl w:ilvl="2" w:tplc="0409001B" w:tentative="1">
      <w:start w:val="1"/>
      <w:numFmt w:val="lowerRoman"/>
      <w:lvlText w:val="%3."/>
      <w:lvlJc w:val="right"/>
      <w:pPr>
        <w:ind w:left="4312" w:hanging="180"/>
      </w:pPr>
    </w:lvl>
    <w:lvl w:ilvl="3" w:tplc="0409000F" w:tentative="1">
      <w:start w:val="1"/>
      <w:numFmt w:val="decimal"/>
      <w:lvlText w:val="%4."/>
      <w:lvlJc w:val="left"/>
      <w:pPr>
        <w:ind w:left="5032" w:hanging="360"/>
      </w:pPr>
    </w:lvl>
    <w:lvl w:ilvl="4" w:tplc="04090019" w:tentative="1">
      <w:start w:val="1"/>
      <w:numFmt w:val="lowerLetter"/>
      <w:lvlText w:val="%5."/>
      <w:lvlJc w:val="left"/>
      <w:pPr>
        <w:ind w:left="5752" w:hanging="360"/>
      </w:pPr>
    </w:lvl>
    <w:lvl w:ilvl="5" w:tplc="0409001B" w:tentative="1">
      <w:start w:val="1"/>
      <w:numFmt w:val="lowerRoman"/>
      <w:lvlText w:val="%6."/>
      <w:lvlJc w:val="right"/>
      <w:pPr>
        <w:ind w:left="6472" w:hanging="180"/>
      </w:pPr>
    </w:lvl>
    <w:lvl w:ilvl="6" w:tplc="0409000F" w:tentative="1">
      <w:start w:val="1"/>
      <w:numFmt w:val="decimal"/>
      <w:lvlText w:val="%7."/>
      <w:lvlJc w:val="left"/>
      <w:pPr>
        <w:ind w:left="7192" w:hanging="360"/>
      </w:pPr>
    </w:lvl>
    <w:lvl w:ilvl="7" w:tplc="04090019" w:tentative="1">
      <w:start w:val="1"/>
      <w:numFmt w:val="lowerLetter"/>
      <w:lvlText w:val="%8."/>
      <w:lvlJc w:val="left"/>
      <w:pPr>
        <w:ind w:left="7912" w:hanging="360"/>
      </w:pPr>
    </w:lvl>
    <w:lvl w:ilvl="8" w:tplc="0409001B" w:tentative="1">
      <w:start w:val="1"/>
      <w:numFmt w:val="lowerRoman"/>
      <w:lvlText w:val="%9."/>
      <w:lvlJc w:val="right"/>
      <w:pPr>
        <w:ind w:left="8632" w:hanging="180"/>
      </w:pPr>
    </w:lvl>
  </w:abstractNum>
  <w:abstractNum w:abstractNumId="3">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D2A0684"/>
    <w:multiLevelType w:val="hybridMultilevel"/>
    <w:tmpl w:val="385EEEC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1939D0"/>
    <w:multiLevelType w:val="hybridMultilevel"/>
    <w:tmpl w:val="20B648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DF3E13"/>
    <w:multiLevelType w:val="hybridMultilevel"/>
    <w:tmpl w:val="1D8839B6"/>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B8E0FBB4">
      <w:start w:val="1"/>
      <w:numFmt w:val="decimal"/>
      <w:suff w:val="nothing"/>
      <w:lvlText w:val="%3."/>
      <w:lvlJc w:val="left"/>
      <w:pPr>
        <w:ind w:left="2152" w:hanging="172"/>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0201302"/>
    <w:multiLevelType w:val="hybridMultilevel"/>
    <w:tmpl w:val="DF88F936"/>
    <w:lvl w:ilvl="0" w:tplc="383240B4">
      <w:start w:val="1"/>
      <w:numFmt w:val="decimal"/>
      <w:lvlText w:val="%1."/>
      <w:lvlJc w:val="left"/>
      <w:pPr>
        <w:ind w:left="2152" w:hanging="1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5"/>
  </w:num>
  <w:num w:numId="3">
    <w:abstractNumId w:val="7"/>
  </w:num>
  <w:num w:numId="4">
    <w:abstractNumId w:val="21"/>
  </w:num>
  <w:num w:numId="5">
    <w:abstractNumId w:val="3"/>
  </w:num>
  <w:num w:numId="6">
    <w:abstractNumId w:val="0"/>
  </w:num>
  <w:num w:numId="7">
    <w:abstractNumId w:val="1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9"/>
  </w:num>
  <w:num w:numId="11">
    <w:abstractNumId w:val="10"/>
  </w:num>
  <w:num w:numId="12">
    <w:abstractNumId w:val="11"/>
  </w:num>
  <w:num w:numId="13">
    <w:abstractNumId w:val="1"/>
  </w:num>
  <w:num w:numId="14">
    <w:abstractNumId w:val="13"/>
  </w:num>
  <w:num w:numId="15">
    <w:abstractNumId w:val="15"/>
  </w:num>
  <w:num w:numId="16">
    <w:abstractNumId w:val="22"/>
  </w:num>
  <w:num w:numId="17">
    <w:abstractNumId w:val="9"/>
  </w:num>
  <w:num w:numId="18">
    <w:abstractNumId w:val="20"/>
  </w:num>
  <w:num w:numId="19">
    <w:abstractNumId w:val="14"/>
  </w:num>
  <w:num w:numId="20">
    <w:abstractNumId w:val="23"/>
  </w:num>
  <w:num w:numId="21">
    <w:abstractNumId w:val="24"/>
  </w:num>
  <w:num w:numId="22">
    <w:abstractNumId w:val="8"/>
  </w:num>
  <w:num w:numId="23">
    <w:abstractNumId w:val="4"/>
  </w:num>
  <w:num w:numId="24">
    <w:abstractNumId w:val="1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239CD"/>
    <w:rsid w:val="000611E6"/>
    <w:rsid w:val="00067DB2"/>
    <w:rsid w:val="00083E64"/>
    <w:rsid w:val="00092799"/>
    <w:rsid w:val="000C3996"/>
    <w:rsid w:val="000D1B3A"/>
    <w:rsid w:val="000D276A"/>
    <w:rsid w:val="000D6578"/>
    <w:rsid w:val="00144A42"/>
    <w:rsid w:val="001F34B1"/>
    <w:rsid w:val="00200362"/>
    <w:rsid w:val="0020574B"/>
    <w:rsid w:val="00213DFC"/>
    <w:rsid w:val="00215AE1"/>
    <w:rsid w:val="00231441"/>
    <w:rsid w:val="00254DEC"/>
    <w:rsid w:val="00281B31"/>
    <w:rsid w:val="00287A7F"/>
    <w:rsid w:val="00290B54"/>
    <w:rsid w:val="002B698E"/>
    <w:rsid w:val="002C5F76"/>
    <w:rsid w:val="002E3E2F"/>
    <w:rsid w:val="00314034"/>
    <w:rsid w:val="00316382"/>
    <w:rsid w:val="00324BD0"/>
    <w:rsid w:val="0035020A"/>
    <w:rsid w:val="00391706"/>
    <w:rsid w:val="003975A0"/>
    <w:rsid w:val="003B2193"/>
    <w:rsid w:val="003B7537"/>
    <w:rsid w:val="003E74B4"/>
    <w:rsid w:val="003F338D"/>
    <w:rsid w:val="004046C5"/>
    <w:rsid w:val="004C59B3"/>
    <w:rsid w:val="004D3A62"/>
    <w:rsid w:val="005231AE"/>
    <w:rsid w:val="00544778"/>
    <w:rsid w:val="0055311A"/>
    <w:rsid w:val="005914B5"/>
    <w:rsid w:val="0059226A"/>
    <w:rsid w:val="005C1F51"/>
    <w:rsid w:val="005D6BEA"/>
    <w:rsid w:val="00612638"/>
    <w:rsid w:val="006474EF"/>
    <w:rsid w:val="00650C01"/>
    <w:rsid w:val="006676A5"/>
    <w:rsid w:val="00693097"/>
    <w:rsid w:val="00697198"/>
    <w:rsid w:val="006B711B"/>
    <w:rsid w:val="006E6339"/>
    <w:rsid w:val="00705703"/>
    <w:rsid w:val="00710F6D"/>
    <w:rsid w:val="00746076"/>
    <w:rsid w:val="007676CF"/>
    <w:rsid w:val="00792DFD"/>
    <w:rsid w:val="007A05F1"/>
    <w:rsid w:val="007C3C85"/>
    <w:rsid w:val="007D3CD6"/>
    <w:rsid w:val="00852B7F"/>
    <w:rsid w:val="0085436A"/>
    <w:rsid w:val="008E65A3"/>
    <w:rsid w:val="00922C40"/>
    <w:rsid w:val="00927F2A"/>
    <w:rsid w:val="00950BAD"/>
    <w:rsid w:val="0095364E"/>
    <w:rsid w:val="00975B30"/>
    <w:rsid w:val="00991BB2"/>
    <w:rsid w:val="009D374A"/>
    <w:rsid w:val="009E631A"/>
    <w:rsid w:val="00A35DC2"/>
    <w:rsid w:val="00A60794"/>
    <w:rsid w:val="00A955F3"/>
    <w:rsid w:val="00B602BE"/>
    <w:rsid w:val="00B82B29"/>
    <w:rsid w:val="00B82B6E"/>
    <w:rsid w:val="00B85C97"/>
    <w:rsid w:val="00BF1783"/>
    <w:rsid w:val="00C657AC"/>
    <w:rsid w:val="00CA2841"/>
    <w:rsid w:val="00CD6F64"/>
    <w:rsid w:val="00D251A1"/>
    <w:rsid w:val="00D4193B"/>
    <w:rsid w:val="00D63F94"/>
    <w:rsid w:val="00D97349"/>
    <w:rsid w:val="00DD07DA"/>
    <w:rsid w:val="00DE2B24"/>
    <w:rsid w:val="00DF79BE"/>
    <w:rsid w:val="00E110F0"/>
    <w:rsid w:val="00E62A66"/>
    <w:rsid w:val="00E8045E"/>
    <w:rsid w:val="00EB1301"/>
    <w:rsid w:val="00EC7B18"/>
    <w:rsid w:val="00EE17DC"/>
    <w:rsid w:val="00F1134A"/>
    <w:rsid w:val="00F671D6"/>
    <w:rsid w:val="00F851A9"/>
    <w:rsid w:val="00F9527B"/>
    <w:rsid w:val="00FA054B"/>
    <w:rsid w:val="00FA123E"/>
    <w:rsid w:val="00FD6521"/>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7402">
      <w:bodyDiv w:val="1"/>
      <w:marLeft w:val="0"/>
      <w:marRight w:val="0"/>
      <w:marTop w:val="0"/>
      <w:marBottom w:val="0"/>
      <w:divBdr>
        <w:top w:val="none" w:sz="0" w:space="0" w:color="auto"/>
        <w:left w:val="none" w:sz="0" w:space="0" w:color="auto"/>
        <w:bottom w:val="none" w:sz="0" w:space="0" w:color="auto"/>
        <w:right w:val="none" w:sz="0" w:space="0" w:color="auto"/>
      </w:divBdr>
      <w:divsChild>
        <w:div w:id="1885023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6871698">
              <w:marLeft w:val="0"/>
              <w:marRight w:val="0"/>
              <w:marTop w:val="0"/>
              <w:marBottom w:val="0"/>
              <w:divBdr>
                <w:top w:val="none" w:sz="0" w:space="0" w:color="auto"/>
                <w:left w:val="none" w:sz="0" w:space="0" w:color="auto"/>
                <w:bottom w:val="none" w:sz="0" w:space="0" w:color="auto"/>
                <w:right w:val="none" w:sz="0" w:space="0" w:color="auto"/>
              </w:divBdr>
              <w:divsChild>
                <w:div w:id="12465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43431185">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5</cp:revision>
  <cp:lastPrinted>2019-01-14T23:32:00Z</cp:lastPrinted>
  <dcterms:created xsi:type="dcterms:W3CDTF">2019-01-25T20:08:00Z</dcterms:created>
  <dcterms:modified xsi:type="dcterms:W3CDTF">2019-01-26T02:36:00Z</dcterms:modified>
</cp:coreProperties>
</file>